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E10E5E" w14:paraId="129421A2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24AF" w14:textId="1327CF18" w:rsidR="00DF338D" w:rsidRPr="00E10E5E" w:rsidRDefault="00623C7C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10E5E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7142" w:rsidRPr="00E10E5E">
              <w:rPr>
                <w:rFonts w:ascii="Tw Cen MT" w:hAnsi="Tw Cen MT"/>
                <w:b/>
                <w:sz w:val="28"/>
                <w:szCs w:val="28"/>
              </w:rPr>
              <w:t>22PC1EC205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FC5E" w14:textId="77777777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4C797B" w14:textId="77777777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BDD1EE1" w14:textId="77777777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CF66440" w14:textId="77777777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709BCD" w14:textId="77777777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215FC48" w14:textId="6D7781F8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07C5D2D" w14:textId="77777777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F6D79" w14:textId="77777777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AAE6" w14:textId="0CA7CA44" w:rsidR="00DF338D" w:rsidRPr="00E10E5E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10E5E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E10E5E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6E22AC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0806EF68" w14:textId="77777777" w:rsidR="00DF338D" w:rsidRPr="00E10E5E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10E5E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D1B0B1A" w14:textId="77777777" w:rsidR="00DF338D" w:rsidRPr="00E10E5E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10E5E">
        <w:rPr>
          <w:rFonts w:ascii="Tw Cen MT" w:hAnsi="Tw Cen MT"/>
          <w:bCs/>
          <w:sz w:val="28"/>
          <w:szCs w:val="28"/>
        </w:rPr>
        <w:t>(AUTONOMOUS)</w:t>
      </w:r>
    </w:p>
    <w:p w14:paraId="61859F43" w14:textId="561E3D58" w:rsidR="00DF338D" w:rsidRPr="00E10E5E" w:rsidRDefault="00E10E5E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093136"/>
      <w:r w:rsidRPr="00546FD9">
        <w:rPr>
          <w:rFonts w:ascii="Tw Cen MT" w:hAnsi="Tw Cen MT"/>
          <w:sz w:val="28"/>
          <w:szCs w:val="28"/>
        </w:rPr>
        <w:t>B.Tech. I</w:t>
      </w:r>
      <w:r>
        <w:rPr>
          <w:rFonts w:ascii="Tw Cen MT" w:hAnsi="Tw Cen MT"/>
          <w:sz w:val="28"/>
          <w:szCs w:val="28"/>
        </w:rPr>
        <w:t>I Year II</w:t>
      </w:r>
      <w:r w:rsidRPr="00546FD9">
        <w:rPr>
          <w:rFonts w:ascii="Tw Cen MT" w:hAnsi="Tw Cen MT"/>
          <w:sz w:val="28"/>
          <w:szCs w:val="28"/>
        </w:rPr>
        <w:t xml:space="preserve"> Semester Regular </w:t>
      </w:r>
      <w:r w:rsidR="00803B4F">
        <w:rPr>
          <w:rFonts w:ascii="Tw Cen MT" w:hAnsi="Tw Cen MT"/>
          <w:sz w:val="28"/>
          <w:szCs w:val="28"/>
        </w:rPr>
        <w:t xml:space="preserve">and Supplementary </w:t>
      </w:r>
      <w:r w:rsidRPr="00546FD9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546FD9">
        <w:rPr>
          <w:rFonts w:ascii="Tw Cen MT" w:hAnsi="Tw Cen MT"/>
          <w:sz w:val="28"/>
          <w:szCs w:val="28"/>
        </w:rPr>
        <w:t xml:space="preserve"> 2026</w:t>
      </w:r>
      <w:bookmarkEnd w:id="0"/>
      <w:r w:rsidR="00DF338D" w:rsidRPr="00E10E5E">
        <w:rPr>
          <w:rFonts w:ascii="Tw Cen MT" w:hAnsi="Tw Cen MT"/>
          <w:sz w:val="28"/>
          <w:szCs w:val="28"/>
        </w:rPr>
        <w:t xml:space="preserve"> </w:t>
      </w:r>
    </w:p>
    <w:p w14:paraId="5E3BBDBB" w14:textId="6B97E348" w:rsidR="00DF338D" w:rsidRPr="00E10E5E" w:rsidRDefault="00EA7C66" w:rsidP="00DF338D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E10E5E">
        <w:rPr>
          <w:rFonts w:ascii="Tw Cen MT" w:hAnsi="Tw Cen MT"/>
          <w:b/>
          <w:caps/>
          <w:sz w:val="28"/>
          <w:szCs w:val="28"/>
        </w:rPr>
        <w:t>Analog Circuits</w:t>
      </w:r>
    </w:p>
    <w:p w14:paraId="34EA9A75" w14:textId="1EE98F12" w:rsidR="00DF338D" w:rsidRPr="00E10E5E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E10E5E">
        <w:rPr>
          <w:rFonts w:ascii="Tw Cen MT" w:hAnsi="Tw Cen MT"/>
          <w:sz w:val="26"/>
          <w:szCs w:val="26"/>
        </w:rPr>
        <w:t>(</w:t>
      </w:r>
      <w:r w:rsidR="00EA7C66" w:rsidRPr="00E10E5E">
        <w:rPr>
          <w:rFonts w:ascii="Tw Cen MT" w:hAnsi="Tw Cen MT"/>
          <w:sz w:val="26"/>
          <w:szCs w:val="26"/>
        </w:rPr>
        <w:t>ECE</w:t>
      </w:r>
      <w:r w:rsidRPr="00E10E5E">
        <w:rPr>
          <w:rFonts w:ascii="Tw Cen MT" w:hAnsi="Tw Cen MT"/>
          <w:sz w:val="26"/>
          <w:szCs w:val="26"/>
        </w:rPr>
        <w:t>)</w:t>
      </w:r>
    </w:p>
    <w:p w14:paraId="27344715" w14:textId="507474BC" w:rsidR="00700BD2" w:rsidRPr="00E10E5E" w:rsidRDefault="00700BD2" w:rsidP="00700BD2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IN"/>
        </w:rPr>
      </w:pPr>
      <w:r w:rsidRPr="00E10E5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E10E5E">
        <w:rPr>
          <w:rFonts w:ascii="Tw Cen MT" w:hAnsi="Tw Cen MT"/>
          <w:b/>
          <w:sz w:val="26"/>
          <w:szCs w:val="26"/>
          <w:lang w:eastAsia="en-IN"/>
        </w:rPr>
        <w:tab/>
      </w:r>
      <w:r w:rsidRPr="00E10E5E">
        <w:rPr>
          <w:rFonts w:ascii="Tw Cen MT" w:hAnsi="Tw Cen MT"/>
          <w:b/>
          <w:sz w:val="26"/>
          <w:szCs w:val="26"/>
          <w:lang w:eastAsia="en-IN"/>
        </w:rPr>
        <w:tab/>
      </w:r>
      <w:r w:rsidRPr="00E10E5E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E10E5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B97BC89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7288752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58DC2D6E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11C7AA3C" w14:textId="77777777" w:rsidR="00DC6042" w:rsidRPr="00E10E5E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E10E5E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E10E5E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E10E5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10E5E">
        <w:rPr>
          <w:rFonts w:ascii="Times New Roman" w:eastAsia="Calibri" w:hAnsi="Times New Roman"/>
          <w:b/>
          <w:sz w:val="24"/>
          <w:szCs w:val="24"/>
        </w:rPr>
        <w:tab/>
      </w:r>
      <w:r w:rsidRPr="00E10E5E">
        <w:rPr>
          <w:rFonts w:ascii="Times New Roman" w:eastAsia="Calibri" w:hAnsi="Times New Roman"/>
          <w:b/>
          <w:sz w:val="24"/>
          <w:szCs w:val="24"/>
        </w:rPr>
        <w:tab/>
      </w:r>
      <w:r w:rsidRPr="00E10E5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E10E5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E10E5E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E10E5E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E10E5E">
        <w:rPr>
          <w:rFonts w:ascii="Times New Roman" w:eastAsia="Calibri" w:hAnsi="Times New Roman"/>
          <w:b/>
          <w:sz w:val="24"/>
          <w:szCs w:val="24"/>
        </w:rPr>
        <w:t>X2</w:t>
      </w:r>
      <w:r w:rsidRPr="00E10E5E">
        <w:rPr>
          <w:rFonts w:ascii="Times New Roman" w:eastAsia="Calibri" w:hAnsi="Times New Roman"/>
          <w:b/>
          <w:sz w:val="24"/>
          <w:szCs w:val="24"/>
        </w:rPr>
        <w:t>=10M</w:t>
      </w:r>
    </w:p>
    <w:p w14:paraId="33DA6809" w14:textId="77777777" w:rsidR="00DF338D" w:rsidRPr="00E10E5E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E10E5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10E5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10E5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10E5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10E5E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E6D9A" w:rsidRPr="00E10E5E" w14:paraId="470692EA" w14:textId="77777777" w:rsidTr="00535A22">
        <w:tc>
          <w:tcPr>
            <w:tcW w:w="902" w:type="dxa"/>
          </w:tcPr>
          <w:p w14:paraId="5CD5E980" w14:textId="77777777" w:rsidR="00DE6D9A" w:rsidRPr="00E10E5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56BB13D" w14:textId="7BDE9F4B" w:rsidR="00DE6D9A" w:rsidRPr="00E10E5E" w:rsidRDefault="00AB681E" w:rsidP="004517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Why is the maximum efficiency of a Series-fed Class A amplifier limited to 25%?</w:t>
            </w:r>
          </w:p>
        </w:tc>
        <w:tc>
          <w:tcPr>
            <w:tcW w:w="805" w:type="dxa"/>
          </w:tcPr>
          <w:p w14:paraId="5F7B2D8D" w14:textId="77777777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38F6380" w14:textId="26A46AC3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EE8E0D7" w14:textId="171B3D31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9D4D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E10E5E" w14:paraId="36D34FBF" w14:textId="77777777" w:rsidTr="00535A22">
        <w:tc>
          <w:tcPr>
            <w:tcW w:w="902" w:type="dxa"/>
          </w:tcPr>
          <w:p w14:paraId="623EE9C1" w14:textId="77777777" w:rsidR="00DE6D9A" w:rsidRPr="00E10E5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29A8DA5" w14:textId="0A002488" w:rsidR="00DE6D9A" w:rsidRPr="00E10E5E" w:rsidRDefault="00497A3D" w:rsidP="0045176E">
            <w:pPr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10E5E">
              <w:rPr>
                <w:rFonts w:ascii="Times New Roman" w:hAnsi="Times New Roman"/>
                <w:sz w:val="24"/>
                <w:szCs w:val="24"/>
                <w:lang w:val="en-IN"/>
              </w:rPr>
              <w:t>Define Rise Time (t</w:t>
            </w:r>
            <w:r w:rsidRPr="00E10E5E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r</w:t>
            </w:r>
            <w:r w:rsidRPr="00E10E5E">
              <w:rPr>
                <w:rFonts w:ascii="Times New Roman" w:hAnsi="Times New Roman"/>
                <w:sz w:val="24"/>
                <w:szCs w:val="24"/>
                <w:lang w:val="en-IN"/>
              </w:rPr>
              <w:t>) in an RC low-pass circuit and state its relationship with the upper 3dB frequency (f</w:t>
            </w:r>
            <w:r w:rsidRPr="00E10E5E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H</w:t>
            </w:r>
            <w:r w:rsidRPr="00E10E5E">
              <w:rPr>
                <w:rFonts w:ascii="Times New Roman" w:hAnsi="Times New Roman"/>
                <w:sz w:val="24"/>
                <w:szCs w:val="24"/>
                <w:lang w:val="en-IN"/>
              </w:rPr>
              <w:t>).</w:t>
            </w:r>
          </w:p>
        </w:tc>
        <w:tc>
          <w:tcPr>
            <w:tcW w:w="805" w:type="dxa"/>
          </w:tcPr>
          <w:p w14:paraId="1E38C870" w14:textId="77777777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36E2DD5" w14:textId="0CA09000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4E1003F" w14:textId="54B7378B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497A3D" w:rsidRPr="00E10E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E10E5E" w14:paraId="743CBEC1" w14:textId="77777777" w:rsidTr="00535A22">
        <w:tc>
          <w:tcPr>
            <w:tcW w:w="902" w:type="dxa"/>
          </w:tcPr>
          <w:p w14:paraId="63A72A93" w14:textId="77777777" w:rsidR="00DE6D9A" w:rsidRPr="00E10E5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F194197" w14:textId="0931DEF5" w:rsidR="00DE6D9A" w:rsidRPr="00E10E5E" w:rsidRDefault="00195EE4" w:rsidP="0045176E">
            <w:pPr>
              <w:ind w:right="-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What is the main advantage of an Inverted R-2R Ladder DAC over a standard R-2R Ladder?</w:t>
            </w:r>
          </w:p>
        </w:tc>
        <w:tc>
          <w:tcPr>
            <w:tcW w:w="805" w:type="dxa"/>
          </w:tcPr>
          <w:p w14:paraId="26F5FED2" w14:textId="77777777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63D8446" w14:textId="06C100F8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1083DEF" w14:textId="323EAD7F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9D4D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E10E5E" w14:paraId="44162011" w14:textId="77777777" w:rsidTr="00535A22">
        <w:tc>
          <w:tcPr>
            <w:tcW w:w="902" w:type="dxa"/>
          </w:tcPr>
          <w:p w14:paraId="596EF683" w14:textId="77777777" w:rsidR="00DE6D9A" w:rsidRPr="00E10E5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0F3D7EF" w14:textId="203B5914" w:rsidR="00DE6D9A" w:rsidRPr="00E10E5E" w:rsidRDefault="009D4D66" w:rsidP="004517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="00083AB3" w:rsidRPr="00E10E5E">
              <w:rPr>
                <w:rFonts w:ascii="Times New Roman" w:hAnsi="Times New Roman"/>
                <w:sz w:val="24"/>
                <w:szCs w:val="24"/>
              </w:rPr>
              <w:t xml:space="preserve"> the Virtual Ground concept in Op-Amps and its importance in summing amplifier circuits.</w:t>
            </w:r>
          </w:p>
        </w:tc>
        <w:tc>
          <w:tcPr>
            <w:tcW w:w="805" w:type="dxa"/>
          </w:tcPr>
          <w:p w14:paraId="75AFA537" w14:textId="77777777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E62346D" w14:textId="354EE553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88226C5" w14:textId="7A083DED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9D4D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E10E5E" w14:paraId="397F3BC8" w14:textId="77777777" w:rsidTr="00535A22">
        <w:trPr>
          <w:trHeight w:val="316"/>
        </w:trPr>
        <w:tc>
          <w:tcPr>
            <w:tcW w:w="902" w:type="dxa"/>
          </w:tcPr>
          <w:p w14:paraId="1FD9177A" w14:textId="77777777" w:rsidR="00DE6D9A" w:rsidRPr="00E10E5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6665AFD" w14:textId="676E962C" w:rsidR="00DE6D9A" w:rsidRPr="00E10E5E" w:rsidRDefault="00506054" w:rsidP="0045176E">
            <w:pPr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 xml:space="preserve">Define Capture Range and Lock-in Range of a Phase Locked Loop (PLL). </w:t>
            </w:r>
          </w:p>
        </w:tc>
        <w:tc>
          <w:tcPr>
            <w:tcW w:w="805" w:type="dxa"/>
          </w:tcPr>
          <w:p w14:paraId="7FBD9A89" w14:textId="77777777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DE78ED" w14:textId="2EC07E54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CD1D904" w14:textId="147E5B01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9D4D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61252C83" w14:textId="77777777" w:rsidR="00DC6042" w:rsidRPr="00E10E5E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6A299B04" w14:textId="77777777" w:rsidR="00DC6042" w:rsidRPr="00E10E5E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E10E5E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E10E5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E10E5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E10E5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E10E5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E10E5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E10E5E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E10E5E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E10E5E">
        <w:rPr>
          <w:rFonts w:ascii="Times New Roman" w:eastAsia="Calibri" w:hAnsi="Times New Roman"/>
          <w:b/>
          <w:sz w:val="24"/>
          <w:szCs w:val="24"/>
        </w:rPr>
        <w:t>0</w:t>
      </w:r>
      <w:r w:rsidRPr="00E10E5E">
        <w:rPr>
          <w:rFonts w:ascii="Times New Roman" w:eastAsia="Calibri" w:hAnsi="Times New Roman"/>
          <w:b/>
          <w:sz w:val="24"/>
          <w:szCs w:val="24"/>
        </w:rPr>
        <w:t>M</w:t>
      </w:r>
    </w:p>
    <w:p w14:paraId="592CEB34" w14:textId="77777777" w:rsidR="00420F53" w:rsidRPr="00E10E5E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E10E5E" w14:paraId="048D5111" w14:textId="77777777" w:rsidTr="00535A22">
        <w:tc>
          <w:tcPr>
            <w:tcW w:w="10780" w:type="dxa"/>
            <w:gridSpan w:val="5"/>
          </w:tcPr>
          <w:p w14:paraId="2B48024F" w14:textId="77777777" w:rsidR="00777D0A" w:rsidRPr="00E10E5E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E10E5E" w14:paraId="5E555B5B" w14:textId="77777777" w:rsidTr="00535A22">
        <w:tc>
          <w:tcPr>
            <w:tcW w:w="902" w:type="dxa"/>
          </w:tcPr>
          <w:p w14:paraId="3C6BADC7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9F67267" w14:textId="3A8F3B71" w:rsidR="00DC6042" w:rsidRPr="009D4D66" w:rsidRDefault="00497A3D" w:rsidP="009D4D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D66">
              <w:rPr>
                <w:rFonts w:ascii="Times New Roman" w:hAnsi="Times New Roman"/>
                <w:sz w:val="24"/>
                <w:szCs w:val="24"/>
              </w:rPr>
              <w:t xml:space="preserve">Draw the circuit </w:t>
            </w:r>
            <w:r w:rsidR="0045176E">
              <w:rPr>
                <w:rFonts w:ascii="Times New Roman" w:hAnsi="Times New Roman"/>
                <w:sz w:val="24"/>
                <w:szCs w:val="24"/>
              </w:rPr>
              <w:t xml:space="preserve">diagram </w:t>
            </w:r>
            <w:r w:rsidRPr="009D4D66">
              <w:rPr>
                <w:rFonts w:ascii="Times New Roman" w:hAnsi="Times New Roman"/>
                <w:sz w:val="24"/>
                <w:szCs w:val="24"/>
              </w:rPr>
              <w:t xml:space="preserve">of a </w:t>
            </w:r>
            <w:r w:rsidR="00156BE9">
              <w:rPr>
                <w:rFonts w:ascii="Times New Roman" w:hAnsi="Times New Roman"/>
                <w:sz w:val="24"/>
                <w:szCs w:val="24"/>
              </w:rPr>
              <w:t>Push-</w:t>
            </w:r>
            <w:r w:rsidR="0045176E">
              <w:rPr>
                <w:rFonts w:ascii="Times New Roman" w:hAnsi="Times New Roman"/>
                <w:sz w:val="24"/>
                <w:szCs w:val="24"/>
              </w:rPr>
              <w:t>P</w:t>
            </w:r>
            <w:r w:rsidR="00156BE9">
              <w:rPr>
                <w:rFonts w:ascii="Times New Roman" w:hAnsi="Times New Roman"/>
                <w:sz w:val="24"/>
                <w:szCs w:val="24"/>
              </w:rPr>
              <w:t>ull</w:t>
            </w:r>
            <w:r w:rsidRPr="009D4D66">
              <w:rPr>
                <w:rFonts w:ascii="Times New Roman" w:hAnsi="Times New Roman"/>
                <w:sz w:val="24"/>
                <w:szCs w:val="24"/>
              </w:rPr>
              <w:t xml:space="preserve"> Class </w:t>
            </w:r>
            <w:r w:rsidR="00156BE9">
              <w:rPr>
                <w:rFonts w:ascii="Times New Roman" w:hAnsi="Times New Roman"/>
                <w:sz w:val="24"/>
                <w:szCs w:val="24"/>
              </w:rPr>
              <w:t>B</w:t>
            </w:r>
            <w:r w:rsidRPr="009D4D66">
              <w:rPr>
                <w:rFonts w:ascii="Times New Roman" w:hAnsi="Times New Roman"/>
                <w:sz w:val="24"/>
                <w:szCs w:val="24"/>
              </w:rPr>
              <w:t xml:space="preserve"> Power Amplifier and derive the expression for its efficiency.</w:t>
            </w:r>
          </w:p>
        </w:tc>
        <w:tc>
          <w:tcPr>
            <w:tcW w:w="805" w:type="dxa"/>
          </w:tcPr>
          <w:p w14:paraId="4E8F9B5B" w14:textId="411F298A" w:rsidR="00DC6042" w:rsidRPr="00E10E5E" w:rsidRDefault="009D4D66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E10E5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647C5E6" w14:textId="29BB1E31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A801293" w14:textId="50D5A035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C66E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E10E5E" w14:paraId="752B898D" w14:textId="77777777" w:rsidTr="00535A22">
        <w:tc>
          <w:tcPr>
            <w:tcW w:w="10780" w:type="dxa"/>
            <w:gridSpan w:val="5"/>
          </w:tcPr>
          <w:p w14:paraId="455551AF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E10E5E" w14:paraId="4C612550" w14:textId="77777777" w:rsidTr="00535A22">
        <w:tc>
          <w:tcPr>
            <w:tcW w:w="902" w:type="dxa"/>
          </w:tcPr>
          <w:p w14:paraId="2248E467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16F18C2" w14:textId="60BD95F0" w:rsidR="00DC6042" w:rsidRPr="00E10E5E" w:rsidRDefault="00AB681E" w:rsidP="00E10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Define Tuned Amplifiers. Explain the working and frequency response of a Single Tuned Amplifier with a neat circuit diagram.</w:t>
            </w:r>
          </w:p>
        </w:tc>
        <w:tc>
          <w:tcPr>
            <w:tcW w:w="805" w:type="dxa"/>
          </w:tcPr>
          <w:p w14:paraId="7E15C668" w14:textId="77777777" w:rsidR="00DC6042" w:rsidRPr="00E10E5E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4696E42" w14:textId="3A240396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BB791CB" w14:textId="1A3E1F7E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C66E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E10E5E" w14:paraId="6D2BCAA0" w14:textId="77777777" w:rsidTr="00535A22">
        <w:tc>
          <w:tcPr>
            <w:tcW w:w="10780" w:type="dxa"/>
            <w:gridSpan w:val="5"/>
          </w:tcPr>
          <w:p w14:paraId="45E13E9C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E10E5E" w14:paraId="38247143" w14:textId="77777777" w:rsidTr="00535A22">
        <w:tc>
          <w:tcPr>
            <w:tcW w:w="902" w:type="dxa"/>
          </w:tcPr>
          <w:p w14:paraId="440941CE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22E420B" w14:textId="0CEE2755" w:rsidR="00DC6042" w:rsidRPr="00E10E5E" w:rsidRDefault="00497A3D" w:rsidP="00E10E5E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Draw the output waveform of an RC high-pass circuit for a square wave input. Derive the expression for the percentage of tilt.</w:t>
            </w:r>
          </w:p>
        </w:tc>
        <w:tc>
          <w:tcPr>
            <w:tcW w:w="805" w:type="dxa"/>
          </w:tcPr>
          <w:p w14:paraId="33A88167" w14:textId="77777777" w:rsidR="00DC6042" w:rsidRPr="00E10E5E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2792B5A" w14:textId="12AA59FD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D80FADA" w14:textId="3F6514C4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C66E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E10E5E" w14:paraId="58256E0E" w14:textId="77777777" w:rsidTr="00535A22">
        <w:tc>
          <w:tcPr>
            <w:tcW w:w="902" w:type="dxa"/>
          </w:tcPr>
          <w:p w14:paraId="6919D8AD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F9A4DAD" w14:textId="6F49DA1E" w:rsidR="00DC6042" w:rsidRPr="00E10E5E" w:rsidRDefault="00497A3D" w:rsidP="00E10E5E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Explain how an RC low-pass circuit acts as an Integrator. What are the necessary conditions for this operation?</w:t>
            </w:r>
          </w:p>
        </w:tc>
        <w:tc>
          <w:tcPr>
            <w:tcW w:w="805" w:type="dxa"/>
          </w:tcPr>
          <w:p w14:paraId="7DA29DBE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28A6F31" w14:textId="3BAC3812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3D89DAA" w14:textId="63FC80B6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497A3D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E10E5E" w14:paraId="11C49688" w14:textId="77777777" w:rsidTr="00535A22">
        <w:tc>
          <w:tcPr>
            <w:tcW w:w="10780" w:type="dxa"/>
            <w:gridSpan w:val="5"/>
          </w:tcPr>
          <w:p w14:paraId="2EFBED1F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E10E5E" w14:paraId="48693F8A" w14:textId="77777777" w:rsidTr="00535A22">
        <w:tc>
          <w:tcPr>
            <w:tcW w:w="902" w:type="dxa"/>
          </w:tcPr>
          <w:p w14:paraId="3DCF91D5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F1A7B95" w14:textId="4CA6CBA2" w:rsidR="00DC6042" w:rsidRPr="00E10E5E" w:rsidRDefault="00497A3D" w:rsidP="00E10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Draw the circuits for Positive and Negative Shunt Clippers using diodes. Explain their operation with the help of transfer characteristics.</w:t>
            </w:r>
          </w:p>
        </w:tc>
        <w:tc>
          <w:tcPr>
            <w:tcW w:w="805" w:type="dxa"/>
          </w:tcPr>
          <w:p w14:paraId="1603EFDA" w14:textId="77777777" w:rsidR="00DC6042" w:rsidRPr="00E10E5E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015472D" w14:textId="539D61FD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B58600A" w14:textId="5AF05FDB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AF47F3" w:rsidRPr="00E10E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E10E5E" w14:paraId="026F8307" w14:textId="77777777" w:rsidTr="00535A22">
        <w:tc>
          <w:tcPr>
            <w:tcW w:w="10780" w:type="dxa"/>
            <w:gridSpan w:val="5"/>
          </w:tcPr>
          <w:p w14:paraId="08B77E28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E10E5E" w14:paraId="6F78C797" w14:textId="77777777" w:rsidTr="00535A22">
        <w:tc>
          <w:tcPr>
            <w:tcW w:w="902" w:type="dxa"/>
          </w:tcPr>
          <w:p w14:paraId="0B024364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0E00E5F" w14:textId="157BCD49" w:rsidR="00DC6042" w:rsidRPr="00E10E5E" w:rsidRDefault="002660A0" w:rsidP="00E10E5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Define an Ideal Op-Amp. Compare the ideal and practical characteristics of an Op-Amp.</w:t>
            </w:r>
          </w:p>
        </w:tc>
        <w:tc>
          <w:tcPr>
            <w:tcW w:w="805" w:type="dxa"/>
          </w:tcPr>
          <w:p w14:paraId="5E944870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9ABDE01" w14:textId="58EFD22B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170CD17" w14:textId="0F5AE7EA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C66E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E10E5E" w14:paraId="69AA9DCF" w14:textId="77777777" w:rsidTr="00535A22">
        <w:tc>
          <w:tcPr>
            <w:tcW w:w="902" w:type="dxa"/>
          </w:tcPr>
          <w:p w14:paraId="078DDCB4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85887C8" w14:textId="7DD60A41" w:rsidR="00DC6042" w:rsidRPr="00E10E5E" w:rsidRDefault="00765C81" w:rsidP="00E10E5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 xml:space="preserve">Derive the expression for the closed-loop voltage gain of an Op-Amp in non-inverting mode. </w:t>
            </w:r>
          </w:p>
        </w:tc>
        <w:tc>
          <w:tcPr>
            <w:tcW w:w="805" w:type="dxa"/>
          </w:tcPr>
          <w:p w14:paraId="275DEBCF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92C2A1B" w14:textId="035EAE5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E5839B5" w14:textId="6D3AA1C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765C81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E10E5E" w14:paraId="0D8932B6" w14:textId="77777777" w:rsidTr="00535A22">
        <w:tc>
          <w:tcPr>
            <w:tcW w:w="10780" w:type="dxa"/>
            <w:gridSpan w:val="5"/>
          </w:tcPr>
          <w:p w14:paraId="5174EBDC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E10E5E" w14:paraId="2F449F2D" w14:textId="77777777" w:rsidTr="00535A22">
        <w:trPr>
          <w:trHeight w:val="70"/>
        </w:trPr>
        <w:tc>
          <w:tcPr>
            <w:tcW w:w="902" w:type="dxa"/>
          </w:tcPr>
          <w:p w14:paraId="636B3726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32F8E23" w14:textId="40742D73" w:rsidR="00DC6042" w:rsidRPr="00E10E5E" w:rsidRDefault="00765C81" w:rsidP="00E10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Explain the operation of an R-2R Ladder Type DAC with a neat circuit diagram. Why is it preferred over the Weighted Resistor DAC?</w:t>
            </w:r>
          </w:p>
        </w:tc>
        <w:tc>
          <w:tcPr>
            <w:tcW w:w="805" w:type="dxa"/>
          </w:tcPr>
          <w:p w14:paraId="726CACAE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E29727E" w14:textId="6252F69A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71A192D" w14:textId="1681B9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C66E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E10E5E" w14:paraId="3FFD9E02" w14:textId="77777777" w:rsidTr="00535A22">
        <w:tc>
          <w:tcPr>
            <w:tcW w:w="10780" w:type="dxa"/>
            <w:gridSpan w:val="5"/>
          </w:tcPr>
          <w:p w14:paraId="769B544A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E10E5E" w14:paraId="6B9B3973" w14:textId="77777777" w:rsidTr="00535A22">
        <w:tc>
          <w:tcPr>
            <w:tcW w:w="902" w:type="dxa"/>
          </w:tcPr>
          <w:p w14:paraId="7FA387C4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F9C70A0" w14:textId="635CD9AF" w:rsidR="00DC6042" w:rsidRPr="00E10E5E" w:rsidRDefault="003C4805" w:rsidP="00E10E5E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 xml:space="preserve">Design a Three Op-Amp Instrumentation Amplifier and derive the expression for its overall gain. Mention its </w:t>
            </w:r>
            <w:r w:rsidR="0087422A" w:rsidRPr="00E10E5E">
              <w:rPr>
                <w:rFonts w:ascii="Times New Roman" w:hAnsi="Times New Roman"/>
                <w:sz w:val="24"/>
                <w:szCs w:val="24"/>
              </w:rPr>
              <w:t xml:space="preserve">advantages. </w:t>
            </w:r>
          </w:p>
        </w:tc>
        <w:tc>
          <w:tcPr>
            <w:tcW w:w="805" w:type="dxa"/>
          </w:tcPr>
          <w:p w14:paraId="6F997EDE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EA4F532" w14:textId="23CB5839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95F6464" w14:textId="216F3B32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3C4805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E10E5E" w14:paraId="0E5EE4B2" w14:textId="77777777" w:rsidTr="00535A22">
        <w:tc>
          <w:tcPr>
            <w:tcW w:w="902" w:type="dxa"/>
          </w:tcPr>
          <w:p w14:paraId="3CF7EAE9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DFBC97C" w14:textId="50F2F227" w:rsidR="00DC6042" w:rsidRPr="00E10E5E" w:rsidRDefault="003C4805" w:rsidP="00E10E5E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 xml:space="preserve">Explain the operation of a Sample and Hold circuit with a neat circuit diagram and relevant </w:t>
            </w:r>
            <w:r w:rsidR="00083AB3" w:rsidRPr="00E10E5E">
              <w:rPr>
                <w:rFonts w:ascii="Times New Roman" w:hAnsi="Times New Roman"/>
                <w:sz w:val="24"/>
                <w:szCs w:val="24"/>
              </w:rPr>
              <w:t xml:space="preserve">waveforms. </w:t>
            </w:r>
          </w:p>
        </w:tc>
        <w:tc>
          <w:tcPr>
            <w:tcW w:w="805" w:type="dxa"/>
          </w:tcPr>
          <w:p w14:paraId="0F6D4F8D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F917BDB" w14:textId="4B045A39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B498422" w14:textId="433EA729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3C4805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E10E5E" w14:paraId="44583089" w14:textId="77777777" w:rsidTr="00535A22">
        <w:tc>
          <w:tcPr>
            <w:tcW w:w="10780" w:type="dxa"/>
            <w:gridSpan w:val="5"/>
          </w:tcPr>
          <w:p w14:paraId="69783A0F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E10E5E" w14:paraId="7546C110" w14:textId="77777777" w:rsidTr="00535A22">
        <w:tc>
          <w:tcPr>
            <w:tcW w:w="902" w:type="dxa"/>
          </w:tcPr>
          <w:p w14:paraId="064ABE81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62" w:type="dxa"/>
          </w:tcPr>
          <w:p w14:paraId="7C7B2052" w14:textId="68CE33EE" w:rsidR="00DC6042" w:rsidRPr="00E10E5E" w:rsidRDefault="003C4805" w:rsidP="00E10E5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E5E">
              <w:rPr>
                <w:rFonts w:ascii="Times New Roman" w:hAnsi="Times New Roman" w:cs="Times New Roman"/>
                <w:sz w:val="24"/>
                <w:szCs w:val="24"/>
              </w:rPr>
              <w:t xml:space="preserve">Design a LPF at a cut-off frequency of 1kHz with a passband gain of 2. And plot the frequency </w:t>
            </w:r>
            <w:r w:rsidR="00083AB3" w:rsidRPr="00E10E5E">
              <w:rPr>
                <w:rFonts w:ascii="Times New Roman" w:hAnsi="Times New Roman" w:cs="Times New Roman"/>
                <w:sz w:val="24"/>
                <w:szCs w:val="24"/>
              </w:rPr>
              <w:t xml:space="preserve">response. </w:t>
            </w:r>
          </w:p>
        </w:tc>
        <w:tc>
          <w:tcPr>
            <w:tcW w:w="805" w:type="dxa"/>
          </w:tcPr>
          <w:p w14:paraId="1A93D23E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3F55018" w14:textId="01061C8B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50E6BB4" w14:textId="774A8223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3C4805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E10E5E" w14:paraId="0766F28E" w14:textId="77777777" w:rsidTr="00535A22">
        <w:tc>
          <w:tcPr>
            <w:tcW w:w="10780" w:type="dxa"/>
            <w:gridSpan w:val="5"/>
          </w:tcPr>
          <w:p w14:paraId="36697980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E10E5E" w14:paraId="49423F5F" w14:textId="77777777" w:rsidTr="00535A22">
        <w:trPr>
          <w:trHeight w:val="123"/>
        </w:trPr>
        <w:tc>
          <w:tcPr>
            <w:tcW w:w="902" w:type="dxa"/>
          </w:tcPr>
          <w:p w14:paraId="1373D6E7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E0820ED" w14:textId="23E839EA" w:rsidR="00DC6042" w:rsidRPr="00E10E5E" w:rsidRDefault="00047A03" w:rsidP="00E10E5E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 xml:space="preserve">Draw the block diagram of </w:t>
            </w:r>
            <w:r w:rsidR="00C66E83">
              <w:rPr>
                <w:rFonts w:ascii="Times New Roman" w:hAnsi="Times New Roman"/>
                <w:sz w:val="24"/>
                <w:szCs w:val="24"/>
              </w:rPr>
              <w:t xml:space="preserve"> Phase Locked Loop (PLL) </w:t>
            </w:r>
            <w:r w:rsidRPr="00E10E5E">
              <w:rPr>
                <w:rFonts w:ascii="Times New Roman" w:hAnsi="Times New Roman"/>
                <w:sz w:val="24"/>
                <w:szCs w:val="24"/>
              </w:rPr>
              <w:t xml:space="preserve">and explain the role of each </w:t>
            </w:r>
            <w:r w:rsidR="00083AB3" w:rsidRPr="00E10E5E">
              <w:rPr>
                <w:rFonts w:ascii="Times New Roman" w:hAnsi="Times New Roman"/>
                <w:sz w:val="24"/>
                <w:szCs w:val="24"/>
              </w:rPr>
              <w:t xml:space="preserve">block. </w:t>
            </w:r>
          </w:p>
        </w:tc>
        <w:tc>
          <w:tcPr>
            <w:tcW w:w="805" w:type="dxa"/>
          </w:tcPr>
          <w:p w14:paraId="78E40919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3DFE97" w14:textId="6281C02F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85CC018" w14:textId="7491296D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C66E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E10E5E" w14:paraId="0B8582A1" w14:textId="77777777" w:rsidTr="00535A22">
        <w:tc>
          <w:tcPr>
            <w:tcW w:w="902" w:type="dxa"/>
          </w:tcPr>
          <w:p w14:paraId="0D85F382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6DB8D74" w14:textId="2568C625" w:rsidR="00DC6042" w:rsidRPr="00E10E5E" w:rsidRDefault="00047A03" w:rsidP="00E10E5E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 xml:space="preserve">Explain the operation of </w:t>
            </w:r>
            <w:r w:rsidR="00083AB3" w:rsidRPr="00E10E5E">
              <w:rPr>
                <w:rFonts w:ascii="Times New Roman" w:hAnsi="Times New Roman"/>
                <w:sz w:val="24"/>
                <w:szCs w:val="24"/>
              </w:rPr>
              <w:t>an astable multivibrator</w:t>
            </w:r>
            <w:r w:rsidRPr="00E10E5E">
              <w:rPr>
                <w:rFonts w:ascii="Times New Roman" w:hAnsi="Times New Roman"/>
                <w:sz w:val="24"/>
                <w:szCs w:val="24"/>
              </w:rPr>
              <w:t xml:space="preserve"> using 555 timer. Derive the expression for its frequency and duty cycle</w:t>
            </w:r>
          </w:p>
        </w:tc>
        <w:tc>
          <w:tcPr>
            <w:tcW w:w="805" w:type="dxa"/>
          </w:tcPr>
          <w:p w14:paraId="0FCE8312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086FA8C" w14:textId="26B6B40D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5467864" w14:textId="5265653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047A03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E10E5E" w14:paraId="07D18401" w14:textId="77777777" w:rsidTr="00535A22">
        <w:tc>
          <w:tcPr>
            <w:tcW w:w="10780" w:type="dxa"/>
            <w:gridSpan w:val="5"/>
          </w:tcPr>
          <w:p w14:paraId="1BF10174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E10E5E" w14:paraId="1B4E9D62" w14:textId="77777777" w:rsidTr="00535A22">
        <w:tc>
          <w:tcPr>
            <w:tcW w:w="902" w:type="dxa"/>
          </w:tcPr>
          <w:p w14:paraId="0BC1CB12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4982790" w14:textId="4CD2F6FD" w:rsidR="00DC6042" w:rsidRPr="00E10E5E" w:rsidRDefault="00047A03" w:rsidP="00E10E5E">
            <w:pPr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10E5E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Explain the operation of Monostable Multivibrator using 555 timer. Derive the expression for the output pulse width </w:t>
            </w:r>
          </w:p>
        </w:tc>
        <w:tc>
          <w:tcPr>
            <w:tcW w:w="805" w:type="dxa"/>
          </w:tcPr>
          <w:p w14:paraId="7C3297B9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BF3A14C" w14:textId="4A262805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C7FBBA7" w14:textId="23825542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047A03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2A5AAF31" w14:textId="77777777" w:rsidR="003F0D7D" w:rsidRPr="00E10E5E" w:rsidRDefault="003F0D7D" w:rsidP="003F0D7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83ED0C" w14:textId="35839E41" w:rsidR="003F0D7D" w:rsidRDefault="003F0D7D" w:rsidP="003F0D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10E5E">
        <w:rPr>
          <w:rFonts w:ascii="Times New Roman" w:hAnsi="Times New Roman"/>
          <w:sz w:val="24"/>
          <w:szCs w:val="24"/>
        </w:rPr>
        <w:t>****</w:t>
      </w:r>
    </w:p>
    <w:p w14:paraId="32E31EE3" w14:textId="77777777" w:rsidR="003F0D7D" w:rsidRDefault="003F0D7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B86E34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168B5D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A6D9455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AF316A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11B56C3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415537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86677CE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43195BC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2DF6FE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EFE2D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BD69397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D6EA77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BE2235C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864072C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F68DD49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6A3463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B0B1E4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AB2543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3EC1CD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8A312FE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423DF47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FFCD66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7F44033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2857D03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0E719D7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9CC2C50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0236EDF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85BEA6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91954D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B94E68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DF23C1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DF30AD2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3BE7AB" w14:textId="77777777" w:rsidR="003F0D7D" w:rsidRDefault="003F0D7D" w:rsidP="00BD4D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F0D7D" w:rsidSect="00E10E5E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15E85" w14:textId="77777777" w:rsidR="00EC2065" w:rsidRDefault="00EC2065" w:rsidP="00E10E5E">
      <w:pPr>
        <w:spacing w:after="0" w:line="240" w:lineRule="auto"/>
      </w:pPr>
      <w:r>
        <w:separator/>
      </w:r>
    </w:p>
  </w:endnote>
  <w:endnote w:type="continuationSeparator" w:id="0">
    <w:p w14:paraId="2DDDDE93" w14:textId="77777777" w:rsidR="00EC2065" w:rsidRDefault="00EC2065" w:rsidP="00E10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63325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4F70AB1" w14:textId="686B8CAE" w:rsidR="00E10E5E" w:rsidRDefault="00E10E5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0F69FE" w14:textId="77777777" w:rsidR="00E10E5E" w:rsidRDefault="00E10E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3823A" w14:textId="77777777" w:rsidR="00EC2065" w:rsidRDefault="00EC2065" w:rsidP="00E10E5E">
      <w:pPr>
        <w:spacing w:after="0" w:line="240" w:lineRule="auto"/>
      </w:pPr>
      <w:r>
        <w:separator/>
      </w:r>
    </w:p>
  </w:footnote>
  <w:footnote w:type="continuationSeparator" w:id="0">
    <w:p w14:paraId="387D73D4" w14:textId="77777777" w:rsidR="00EC2065" w:rsidRDefault="00EC2065" w:rsidP="00E10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64A7F"/>
    <w:multiLevelType w:val="hybridMultilevel"/>
    <w:tmpl w:val="75A24F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6365D"/>
    <w:multiLevelType w:val="hybridMultilevel"/>
    <w:tmpl w:val="69647C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122055">
    <w:abstractNumId w:val="17"/>
  </w:num>
  <w:num w:numId="2" w16cid:durableId="1811896940">
    <w:abstractNumId w:val="18"/>
  </w:num>
  <w:num w:numId="3" w16cid:durableId="1295796976">
    <w:abstractNumId w:val="12"/>
  </w:num>
  <w:num w:numId="4" w16cid:durableId="74939514">
    <w:abstractNumId w:val="8"/>
  </w:num>
  <w:num w:numId="5" w16cid:durableId="149830348">
    <w:abstractNumId w:val="10"/>
  </w:num>
  <w:num w:numId="6" w16cid:durableId="606734287">
    <w:abstractNumId w:val="20"/>
  </w:num>
  <w:num w:numId="7" w16cid:durableId="1895770102">
    <w:abstractNumId w:val="1"/>
  </w:num>
  <w:num w:numId="8" w16cid:durableId="1981612853">
    <w:abstractNumId w:val="7"/>
  </w:num>
  <w:num w:numId="9" w16cid:durableId="710110959">
    <w:abstractNumId w:val="13"/>
  </w:num>
  <w:num w:numId="10" w16cid:durableId="2075197935">
    <w:abstractNumId w:val="0"/>
  </w:num>
  <w:num w:numId="11" w16cid:durableId="178588805">
    <w:abstractNumId w:val="3"/>
  </w:num>
  <w:num w:numId="12" w16cid:durableId="1002926381">
    <w:abstractNumId w:val="11"/>
  </w:num>
  <w:num w:numId="13" w16cid:durableId="1057435612">
    <w:abstractNumId w:val="15"/>
  </w:num>
  <w:num w:numId="14" w16cid:durableId="866866664">
    <w:abstractNumId w:val="16"/>
  </w:num>
  <w:num w:numId="15" w16cid:durableId="1858038056">
    <w:abstractNumId w:val="19"/>
  </w:num>
  <w:num w:numId="16" w16cid:durableId="1624576811">
    <w:abstractNumId w:val="2"/>
  </w:num>
  <w:num w:numId="17" w16cid:durableId="1506508688">
    <w:abstractNumId w:val="5"/>
  </w:num>
  <w:num w:numId="18" w16cid:durableId="1573813683">
    <w:abstractNumId w:val="14"/>
  </w:num>
  <w:num w:numId="19" w16cid:durableId="1026055469">
    <w:abstractNumId w:val="9"/>
  </w:num>
  <w:num w:numId="20" w16cid:durableId="922956044">
    <w:abstractNumId w:val="4"/>
  </w:num>
  <w:num w:numId="21" w16cid:durableId="1052341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001108"/>
    <w:rsid w:val="00047A03"/>
    <w:rsid w:val="00082D15"/>
    <w:rsid w:val="00083AB3"/>
    <w:rsid w:val="000D1C9F"/>
    <w:rsid w:val="0012167C"/>
    <w:rsid w:val="00136458"/>
    <w:rsid w:val="00156BE9"/>
    <w:rsid w:val="00195EE4"/>
    <w:rsid w:val="001B5A3C"/>
    <w:rsid w:val="001E6664"/>
    <w:rsid w:val="001F088C"/>
    <w:rsid w:val="001F5E21"/>
    <w:rsid w:val="00210D23"/>
    <w:rsid w:val="00247DEC"/>
    <w:rsid w:val="00256ADA"/>
    <w:rsid w:val="002660A0"/>
    <w:rsid w:val="002C106F"/>
    <w:rsid w:val="002C7142"/>
    <w:rsid w:val="002F0136"/>
    <w:rsid w:val="002F3CD3"/>
    <w:rsid w:val="00331C6C"/>
    <w:rsid w:val="0036658C"/>
    <w:rsid w:val="00384348"/>
    <w:rsid w:val="003A7A4B"/>
    <w:rsid w:val="003C4805"/>
    <w:rsid w:val="003F0D7D"/>
    <w:rsid w:val="00404486"/>
    <w:rsid w:val="00420F53"/>
    <w:rsid w:val="00430A2E"/>
    <w:rsid w:val="0045176E"/>
    <w:rsid w:val="0045330B"/>
    <w:rsid w:val="00497A3D"/>
    <w:rsid w:val="004A4C30"/>
    <w:rsid w:val="004C661B"/>
    <w:rsid w:val="00506054"/>
    <w:rsid w:val="00535A22"/>
    <w:rsid w:val="005536AD"/>
    <w:rsid w:val="005C6433"/>
    <w:rsid w:val="00623C7C"/>
    <w:rsid w:val="00697029"/>
    <w:rsid w:val="006D6ACF"/>
    <w:rsid w:val="006E21DA"/>
    <w:rsid w:val="006E22AC"/>
    <w:rsid w:val="006E3B73"/>
    <w:rsid w:val="00700BD2"/>
    <w:rsid w:val="00744D23"/>
    <w:rsid w:val="007636BF"/>
    <w:rsid w:val="00765C81"/>
    <w:rsid w:val="00777D0A"/>
    <w:rsid w:val="007971F2"/>
    <w:rsid w:val="007B42A3"/>
    <w:rsid w:val="00803B4F"/>
    <w:rsid w:val="00866DAE"/>
    <w:rsid w:val="0087422A"/>
    <w:rsid w:val="008C3F57"/>
    <w:rsid w:val="00901391"/>
    <w:rsid w:val="00972C70"/>
    <w:rsid w:val="009824CB"/>
    <w:rsid w:val="009B157A"/>
    <w:rsid w:val="009C107F"/>
    <w:rsid w:val="009D4D66"/>
    <w:rsid w:val="00A377CF"/>
    <w:rsid w:val="00A52BA6"/>
    <w:rsid w:val="00A84344"/>
    <w:rsid w:val="00AB681E"/>
    <w:rsid w:val="00AB799F"/>
    <w:rsid w:val="00AE344D"/>
    <w:rsid w:val="00AF47F3"/>
    <w:rsid w:val="00BD4DCA"/>
    <w:rsid w:val="00C01809"/>
    <w:rsid w:val="00C22B81"/>
    <w:rsid w:val="00C66E83"/>
    <w:rsid w:val="00C91DFB"/>
    <w:rsid w:val="00CE2B7F"/>
    <w:rsid w:val="00D74FAD"/>
    <w:rsid w:val="00DC6042"/>
    <w:rsid w:val="00DE56B8"/>
    <w:rsid w:val="00DE6D9A"/>
    <w:rsid w:val="00DF338D"/>
    <w:rsid w:val="00E10E5E"/>
    <w:rsid w:val="00E76059"/>
    <w:rsid w:val="00E96BB8"/>
    <w:rsid w:val="00EA7C66"/>
    <w:rsid w:val="00EC2065"/>
    <w:rsid w:val="00F20930"/>
    <w:rsid w:val="00F6727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4845A"/>
  <w15:docId w15:val="{0FB5ED82-AABE-4329-B984-BFC345C95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3C480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10E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E5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0E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E5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Exam Branch</cp:lastModifiedBy>
  <cp:revision>13</cp:revision>
  <cp:lastPrinted>2026-02-04T12:07:00Z</cp:lastPrinted>
  <dcterms:created xsi:type="dcterms:W3CDTF">2026-02-19T06:07:00Z</dcterms:created>
  <dcterms:modified xsi:type="dcterms:W3CDTF">2026-08-07T05:38:00Z</dcterms:modified>
</cp:coreProperties>
</file>